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88" w:rsidRPr="009B4A87" w:rsidRDefault="00544288" w:rsidP="00544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9B4A87">
        <w:rPr>
          <w:rFonts w:ascii="Verdana" w:eastAsia="Times New Roman" w:hAnsi="Verdana" w:cs="Times New Roman"/>
          <w:b/>
          <w:bCs/>
          <w:color w:val="000000"/>
          <w:sz w:val="40"/>
          <w:szCs w:val="40"/>
          <w:bdr w:val="none" w:sz="0" w:space="0" w:color="auto" w:frame="1"/>
        </w:rPr>
        <w:t>"Let It Go"</w:t>
      </w:r>
      <w:r w:rsidRPr="009B4A87">
        <w:rPr>
          <w:rFonts w:ascii="Verdana" w:eastAsia="Times New Roman" w:hAnsi="Verdana" w:cs="Times New Roman"/>
          <w:color w:val="000000"/>
          <w:sz w:val="40"/>
          <w:szCs w:val="40"/>
        </w:rPr>
        <w:br/>
      </w:r>
      <w:bookmarkEnd w:id="0"/>
    </w:p>
    <w:p w:rsidR="0048559A" w:rsidRPr="009B4A87" w:rsidRDefault="00544288" w:rsidP="0054428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t>The snow glows white on the mountain tonight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br/>
        <w:t>Not a footprint to be seen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br/>
        <w:t>A kingdom of isolation</w:t>
      </w:r>
      <w:proofErr w:type="gramStart"/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t>,</w:t>
      </w:r>
      <w:proofErr w:type="gramEnd"/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br/>
        <w:t>And it looks like I’m the Queen.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t>The wind is howling like this swirling storm inside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br/>
        <w:t>Couldn’t keep it in, heaven knows I tried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Don’t let them in, don’t let them see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Be the good girl you always have to be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Conceal, don’t feel, don’t let them know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Well, now they know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t>Let it go, let it go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br/>
        <w:t>Can’t hold it back anymore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it go, let it go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Turn away and slam the door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I don’t care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What they’re going to say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the storm rage on,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The cold never bothered me anyway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  <w:u w:val="single"/>
        </w:rPr>
        <w:t>It’s funny how some distance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  <w:u w:val="single"/>
        </w:rPr>
        <w:br/>
        <w:t>Makes everything seem small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  <w:u w:val="single"/>
        </w:rPr>
        <w:br/>
        <w:t>And the fears that once controlled me</w:t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  <w:u w:val="single"/>
        </w:rPr>
        <w:br/>
        <w:t>Can’t get to me at all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It’s time to see what I can do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To test the limits and break through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lastRenderedPageBreak/>
        <w:t>No right, no wrong, no rules for me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I’m free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it go, let it go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I am one with the wind and sky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it go, let it go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You’ll never see me cry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Here I stand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And here I'll stay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the storm rage on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t>My power flurries through the air into the ground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  <w:u w:val="single"/>
        </w:rPr>
        <w:t>My soul is spiraling in frozen fractals all around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</w:rPr>
        <w:t>And one thought crystallizes like an icy blast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  <w:u w:val="single"/>
        </w:rPr>
        <w:t>I’m never going back,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i/>
          <w:color w:val="000000"/>
          <w:sz w:val="36"/>
          <w:szCs w:val="36"/>
          <w:u w:val="single"/>
        </w:rPr>
        <w:t>The past is in the past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it go, let it go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And I'll rise like the break of dawn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it go, let it go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That perfect girl is gone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Here I stand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In the light of day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Let the storm rage on,</w:t>
      </w:r>
      <w:r w:rsidRPr="009B4A87">
        <w:rPr>
          <w:rFonts w:ascii="Verdana" w:eastAsia="Times New Roman" w:hAnsi="Verdana" w:cs="Times New Roman"/>
          <w:color w:val="000000"/>
          <w:sz w:val="36"/>
          <w:szCs w:val="36"/>
        </w:rPr>
        <w:br/>
        <w:t>The cold never bothered me anyway</w:t>
      </w:r>
    </w:p>
    <w:sectPr w:rsidR="0048559A" w:rsidRPr="009B4A87" w:rsidSect="00544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288"/>
    <w:rsid w:val="0048559A"/>
    <w:rsid w:val="00544288"/>
    <w:rsid w:val="009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DE558-5B6F-4A7A-9F47-F3D1E894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0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MARC B. LA PLANTE</cp:lastModifiedBy>
  <cp:revision>4</cp:revision>
  <cp:lastPrinted>2016-03-14T23:50:00Z</cp:lastPrinted>
  <dcterms:created xsi:type="dcterms:W3CDTF">2014-03-17T23:01:00Z</dcterms:created>
  <dcterms:modified xsi:type="dcterms:W3CDTF">2016-03-14T23:52:00Z</dcterms:modified>
</cp:coreProperties>
</file>